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80" w:rsidRPr="00E967D3" w:rsidRDefault="00096F80" w:rsidP="00096F80">
      <w:pPr>
        <w:widowControl/>
        <w:jc w:val="left"/>
        <w:rPr>
          <w:sz w:val="24"/>
          <w:szCs w:val="24"/>
        </w:rPr>
      </w:pPr>
      <w:r w:rsidRPr="00E967D3">
        <w:rPr>
          <w:rFonts w:hint="eastAsia"/>
          <w:sz w:val="22"/>
        </w:rPr>
        <w:t>（</w:t>
      </w:r>
      <w:r w:rsidRPr="00E967D3">
        <w:rPr>
          <w:rFonts w:hint="eastAsia"/>
          <w:sz w:val="24"/>
          <w:szCs w:val="24"/>
        </w:rPr>
        <w:t>別紙様式５）</w:t>
      </w:r>
    </w:p>
    <w:p w:rsidR="00096F80" w:rsidRPr="00E967D3" w:rsidRDefault="00096F80" w:rsidP="00096F80">
      <w:pPr>
        <w:jc w:val="right"/>
        <w:rPr>
          <w:sz w:val="24"/>
          <w:szCs w:val="24"/>
        </w:rPr>
      </w:pPr>
      <w:r>
        <w:rPr>
          <w:rFonts w:hint="eastAsia"/>
          <w:sz w:val="24"/>
          <w:szCs w:val="24"/>
        </w:rPr>
        <w:t xml:space="preserve">　〇　〇　</w:t>
      </w:r>
      <w:r w:rsidRPr="00E967D3">
        <w:rPr>
          <w:rFonts w:hint="eastAsia"/>
          <w:sz w:val="24"/>
          <w:szCs w:val="24"/>
        </w:rPr>
        <w:t>第　　　号</w:t>
      </w:r>
    </w:p>
    <w:p w:rsidR="00096F80" w:rsidRPr="00E967D3" w:rsidRDefault="00096F80" w:rsidP="00096F80">
      <w:pPr>
        <w:jc w:val="right"/>
        <w:rPr>
          <w:sz w:val="24"/>
          <w:szCs w:val="24"/>
        </w:rPr>
      </w:pPr>
      <w:r w:rsidRPr="00E967D3">
        <w:rPr>
          <w:rFonts w:hint="eastAsia"/>
          <w:sz w:val="24"/>
          <w:szCs w:val="24"/>
        </w:rPr>
        <w:t xml:space="preserve">　平成　　年　月　日</w:t>
      </w:r>
    </w:p>
    <w:p w:rsidR="00096F80" w:rsidRPr="00E967D3" w:rsidRDefault="00096F80" w:rsidP="00096F80">
      <w:pPr>
        <w:jc w:val="right"/>
        <w:rPr>
          <w:sz w:val="24"/>
          <w:szCs w:val="24"/>
        </w:rPr>
      </w:pPr>
    </w:p>
    <w:p w:rsidR="00096F80" w:rsidRPr="00E967D3" w:rsidRDefault="00096F80" w:rsidP="00096F80">
      <w:pPr>
        <w:ind w:leftChars="135" w:left="283" w:right="960"/>
        <w:jc w:val="left"/>
        <w:rPr>
          <w:sz w:val="24"/>
          <w:szCs w:val="24"/>
        </w:rPr>
      </w:pPr>
      <w:r w:rsidRPr="00E967D3">
        <w:rPr>
          <w:rFonts w:hint="eastAsia"/>
          <w:sz w:val="24"/>
          <w:szCs w:val="24"/>
        </w:rPr>
        <w:t>（静岡地域協議会）</w:t>
      </w:r>
    </w:p>
    <w:p w:rsidR="00096F80" w:rsidRPr="00E967D3" w:rsidRDefault="00096F80" w:rsidP="00096F80">
      <w:pPr>
        <w:ind w:leftChars="135" w:left="283" w:right="960"/>
        <w:jc w:val="left"/>
        <w:rPr>
          <w:sz w:val="24"/>
          <w:szCs w:val="24"/>
        </w:rPr>
      </w:pPr>
      <w:r w:rsidRPr="00E967D3">
        <w:rPr>
          <w:rFonts w:hint="eastAsia"/>
          <w:sz w:val="24"/>
          <w:szCs w:val="24"/>
        </w:rPr>
        <w:t>公益財団法人静岡県グリーンバンク</w:t>
      </w:r>
    </w:p>
    <w:p w:rsidR="00096F80" w:rsidRPr="00E967D3" w:rsidRDefault="00096F80" w:rsidP="00096F80">
      <w:pPr>
        <w:ind w:leftChars="135" w:left="283" w:firstLineChars="600" w:firstLine="1440"/>
        <w:jc w:val="left"/>
        <w:rPr>
          <w:sz w:val="24"/>
          <w:szCs w:val="24"/>
        </w:rPr>
      </w:pPr>
      <w:r w:rsidRPr="00E967D3">
        <w:rPr>
          <w:rFonts w:hint="eastAsia"/>
          <w:sz w:val="24"/>
          <w:szCs w:val="24"/>
        </w:rPr>
        <w:t xml:space="preserve">理事長　</w:t>
      </w:r>
      <w:r w:rsidRPr="00E967D3">
        <w:rPr>
          <w:rFonts w:hint="eastAsia"/>
          <w:kern w:val="0"/>
          <w:sz w:val="24"/>
          <w:szCs w:val="24"/>
        </w:rPr>
        <w:t xml:space="preserve">　</w:t>
      </w:r>
      <w:r>
        <w:rPr>
          <w:rFonts w:hint="eastAsia"/>
          <w:kern w:val="0"/>
          <w:sz w:val="24"/>
          <w:szCs w:val="24"/>
        </w:rPr>
        <w:t>中山　正邦</w:t>
      </w:r>
      <w:bookmarkStart w:id="0" w:name="_GoBack"/>
      <w:bookmarkEnd w:id="0"/>
      <w:r w:rsidRPr="00E967D3">
        <w:rPr>
          <w:rFonts w:hint="eastAsia"/>
          <w:sz w:val="24"/>
          <w:szCs w:val="24"/>
        </w:rPr>
        <w:t xml:space="preserve">　様　</w:t>
      </w:r>
    </w:p>
    <w:p w:rsidR="00096F80" w:rsidRPr="00E967D3" w:rsidRDefault="00096F80" w:rsidP="00096F80">
      <w:pPr>
        <w:rPr>
          <w:sz w:val="24"/>
          <w:szCs w:val="24"/>
        </w:rPr>
      </w:pPr>
    </w:p>
    <w:p w:rsidR="00096F80" w:rsidRPr="00E967D3" w:rsidRDefault="00096F80" w:rsidP="00096F80">
      <w:pPr>
        <w:ind w:leftChars="2092" w:left="4393"/>
        <w:jc w:val="left"/>
        <w:rPr>
          <w:sz w:val="24"/>
          <w:szCs w:val="24"/>
        </w:rPr>
      </w:pPr>
      <w:r w:rsidRPr="00E967D3">
        <w:rPr>
          <w:rFonts w:hint="eastAsia"/>
          <w:sz w:val="24"/>
          <w:szCs w:val="24"/>
        </w:rPr>
        <w:t xml:space="preserve">活動組織の名称　　　　　</w:t>
      </w:r>
    </w:p>
    <w:p w:rsidR="00096F80" w:rsidRPr="00E967D3" w:rsidRDefault="00096F80" w:rsidP="00096F80">
      <w:pPr>
        <w:ind w:leftChars="2092" w:left="4393"/>
        <w:jc w:val="left"/>
        <w:rPr>
          <w:sz w:val="24"/>
          <w:szCs w:val="24"/>
        </w:rPr>
      </w:pPr>
      <w:r w:rsidRPr="00E967D3">
        <w:rPr>
          <w:rFonts w:hint="eastAsia"/>
          <w:sz w:val="24"/>
          <w:szCs w:val="24"/>
        </w:rPr>
        <w:t>代表者職・氏名　　　○○　○○（押印省略）</w:t>
      </w:r>
    </w:p>
    <w:p w:rsidR="00096F80" w:rsidRPr="00E967D3" w:rsidRDefault="00096F80" w:rsidP="00096F80">
      <w:pPr>
        <w:spacing w:line="520" w:lineRule="exact"/>
        <w:ind w:leftChars="2092" w:left="4393"/>
        <w:jc w:val="left"/>
        <w:rPr>
          <w:rFonts w:ascii="ＭＳ 明朝"/>
          <w:sz w:val="24"/>
        </w:rPr>
      </w:pPr>
      <w:r w:rsidRPr="00096F80">
        <w:rPr>
          <w:rFonts w:ascii="ＭＳ 明朝" w:hAnsi="ＭＳ 明朝" w:hint="eastAsia"/>
          <w:spacing w:val="40"/>
          <w:kern w:val="0"/>
          <w:sz w:val="24"/>
          <w:fitText w:val="1200" w:id="1702581504"/>
        </w:rPr>
        <w:t>担当者</w:t>
      </w:r>
      <w:r w:rsidRPr="00096F80">
        <w:rPr>
          <w:rFonts w:ascii="ＭＳ 明朝" w:hAnsi="ＭＳ 明朝" w:hint="eastAsia"/>
          <w:kern w:val="0"/>
          <w:sz w:val="24"/>
          <w:fitText w:val="1200" w:id="1702581504"/>
        </w:rPr>
        <w:t>名</w:t>
      </w:r>
      <w:r w:rsidRPr="00E967D3">
        <w:rPr>
          <w:rFonts w:ascii="ＭＳ 明朝" w:hAnsi="ＭＳ 明朝" w:hint="eastAsia"/>
          <w:sz w:val="24"/>
        </w:rPr>
        <w:t>（日中も連絡できる方）</w:t>
      </w:r>
    </w:p>
    <w:p w:rsidR="00096F80" w:rsidRPr="00E967D3" w:rsidRDefault="00096F80" w:rsidP="00096F80">
      <w:pPr>
        <w:ind w:leftChars="2092" w:left="4393"/>
        <w:jc w:val="left"/>
        <w:rPr>
          <w:rFonts w:ascii="ＭＳ 明朝"/>
          <w:sz w:val="24"/>
        </w:rPr>
      </w:pPr>
      <w:r w:rsidRPr="00E967D3">
        <w:rPr>
          <w:rFonts w:ascii="ＭＳ 明朝" w:hAnsi="ＭＳ 明朝" w:hint="eastAsia"/>
          <w:sz w:val="24"/>
        </w:rPr>
        <w:t>メールアドレス、</w:t>
      </w:r>
      <w:r w:rsidRPr="00096F80">
        <w:rPr>
          <w:rFonts w:ascii="ＭＳ 明朝" w:hAnsi="ＭＳ 明朝" w:hint="eastAsia"/>
          <w:spacing w:val="40"/>
          <w:kern w:val="0"/>
          <w:sz w:val="24"/>
          <w:fitText w:val="1200" w:id="1702581505"/>
        </w:rPr>
        <w:t>電話番</w:t>
      </w:r>
      <w:r w:rsidRPr="00096F80">
        <w:rPr>
          <w:rFonts w:ascii="ＭＳ 明朝" w:hAnsi="ＭＳ 明朝" w:hint="eastAsia"/>
          <w:kern w:val="0"/>
          <w:sz w:val="24"/>
          <w:fitText w:val="1200" w:id="1702581505"/>
        </w:rPr>
        <w:t>号</w:t>
      </w:r>
      <w:r w:rsidRPr="00E967D3">
        <w:rPr>
          <w:rFonts w:ascii="ＭＳ 明朝" w:hAnsi="ＭＳ 明朝" w:hint="eastAsia"/>
          <w:sz w:val="24"/>
        </w:rPr>
        <w:t>（携帯）</w:t>
      </w:r>
    </w:p>
    <w:p w:rsidR="00096F80" w:rsidRPr="00E967D3" w:rsidRDefault="00096F80" w:rsidP="00096F80">
      <w:pPr>
        <w:rPr>
          <w:sz w:val="24"/>
          <w:szCs w:val="24"/>
        </w:rPr>
      </w:pPr>
    </w:p>
    <w:p w:rsidR="00096F80" w:rsidRPr="00E967D3" w:rsidRDefault="00096F80" w:rsidP="00096F80">
      <w:pPr>
        <w:jc w:val="center"/>
        <w:rPr>
          <w:sz w:val="24"/>
          <w:szCs w:val="24"/>
        </w:rPr>
      </w:pPr>
      <w:r w:rsidRPr="00E967D3">
        <w:rPr>
          <w:rFonts w:hint="eastAsia"/>
          <w:sz w:val="24"/>
          <w:szCs w:val="24"/>
        </w:rPr>
        <w:t>平成○○年度　モニタリング調査の実施について（初回調査の結果報告）</w:t>
      </w:r>
    </w:p>
    <w:p w:rsidR="00096F80" w:rsidRPr="00E967D3" w:rsidRDefault="00096F80" w:rsidP="00096F80">
      <w:pPr>
        <w:rPr>
          <w:sz w:val="24"/>
          <w:szCs w:val="24"/>
        </w:rPr>
      </w:pPr>
    </w:p>
    <w:p w:rsidR="00096F80" w:rsidRPr="00E967D3" w:rsidRDefault="00096F80" w:rsidP="00096F80">
      <w:pPr>
        <w:rPr>
          <w:sz w:val="24"/>
          <w:szCs w:val="24"/>
        </w:rPr>
      </w:pPr>
      <w:r w:rsidRPr="00E967D3">
        <w:rPr>
          <w:rFonts w:hint="eastAsia"/>
          <w:sz w:val="24"/>
          <w:szCs w:val="24"/>
        </w:rPr>
        <w:t xml:space="preserve">　標記について、初回調査を実施したので、森林・山村多</w:t>
      </w:r>
      <w:r w:rsidRPr="00E967D3">
        <w:rPr>
          <w:rFonts w:ascii="ＭＳ 明朝" w:hAnsi="ＭＳ 明朝" w:hint="eastAsia"/>
          <w:sz w:val="24"/>
          <w:szCs w:val="24"/>
        </w:rPr>
        <w:t>面的機能発揮対策交付金交付要領の運用５－（６）－３）</w:t>
      </w:r>
      <w:r w:rsidRPr="00E967D3">
        <w:rPr>
          <w:rFonts w:hint="eastAsia"/>
          <w:sz w:val="24"/>
          <w:szCs w:val="24"/>
        </w:rPr>
        <w:t>に基づき、下記のとおり報告します。</w:t>
      </w:r>
    </w:p>
    <w:p w:rsidR="00096F80" w:rsidRPr="00E967D3" w:rsidRDefault="00096F80" w:rsidP="00096F80">
      <w:pPr>
        <w:jc w:val="center"/>
        <w:rPr>
          <w:sz w:val="24"/>
          <w:szCs w:val="24"/>
        </w:rPr>
      </w:pPr>
      <w:r w:rsidRPr="00E967D3">
        <w:rPr>
          <w:rFonts w:hint="eastAsia"/>
          <w:sz w:val="24"/>
          <w:szCs w:val="24"/>
        </w:rPr>
        <w:t>記</w:t>
      </w:r>
    </w:p>
    <w:p w:rsidR="00096F80" w:rsidRPr="00E967D3" w:rsidRDefault="00096F80" w:rsidP="00096F80">
      <w:pPr>
        <w:jc w:val="left"/>
        <w:rPr>
          <w:sz w:val="24"/>
          <w:szCs w:val="24"/>
        </w:rPr>
      </w:pPr>
      <w:r w:rsidRPr="00E967D3">
        <w:rPr>
          <w:rFonts w:hint="eastAsia"/>
          <w:sz w:val="24"/>
          <w:szCs w:val="24"/>
        </w:rPr>
        <w:t>１　採択申請時に活動計画書の８に記載したモニタリング調査方法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010"/>
        <w:gridCol w:w="3969"/>
      </w:tblGrid>
      <w:tr w:rsidR="00096F80" w:rsidRPr="00E967D3" w:rsidTr="00B02EBB">
        <w:tc>
          <w:tcPr>
            <w:tcW w:w="2093" w:type="dxa"/>
          </w:tcPr>
          <w:p w:rsidR="00096F80" w:rsidRPr="00E967D3" w:rsidRDefault="00096F80" w:rsidP="00B02EBB">
            <w:pPr>
              <w:framePr w:hSpace="142" w:wrap="around" w:vAnchor="text" w:hAnchor="margin" w:x="392" w:y="1"/>
              <w:jc w:val="center"/>
              <w:rPr>
                <w:rFonts w:ascii="ＭＳ 明朝"/>
                <w:kern w:val="0"/>
                <w:sz w:val="22"/>
              </w:rPr>
            </w:pPr>
            <w:r w:rsidRPr="00E967D3">
              <w:rPr>
                <w:rFonts w:ascii="ＭＳ 明朝" w:hAnsi="ＭＳ 明朝" w:hint="eastAsia"/>
                <w:kern w:val="0"/>
                <w:sz w:val="22"/>
              </w:rPr>
              <w:t>タイプ名</w:t>
            </w:r>
          </w:p>
        </w:tc>
        <w:tc>
          <w:tcPr>
            <w:tcW w:w="3010" w:type="dxa"/>
          </w:tcPr>
          <w:p w:rsidR="00096F80" w:rsidRPr="00E967D3" w:rsidRDefault="00096F80" w:rsidP="00B02EBB">
            <w:pPr>
              <w:framePr w:hSpace="142" w:wrap="around" w:vAnchor="text" w:hAnchor="margin" w:x="392" w:y="1"/>
              <w:jc w:val="center"/>
              <w:rPr>
                <w:rFonts w:ascii="ＭＳ 明朝"/>
                <w:kern w:val="0"/>
                <w:sz w:val="22"/>
              </w:rPr>
            </w:pPr>
            <w:r w:rsidRPr="00E967D3">
              <w:rPr>
                <w:rFonts w:ascii="ＭＳ 明朝" w:hAnsi="ＭＳ 明朝" w:hint="eastAsia"/>
                <w:kern w:val="0"/>
                <w:sz w:val="22"/>
              </w:rPr>
              <w:t>目　標</w:t>
            </w:r>
          </w:p>
        </w:tc>
        <w:tc>
          <w:tcPr>
            <w:tcW w:w="3969" w:type="dxa"/>
          </w:tcPr>
          <w:p w:rsidR="00096F80" w:rsidRPr="00E967D3" w:rsidRDefault="00096F80" w:rsidP="00B02EBB">
            <w:pPr>
              <w:framePr w:hSpace="142" w:wrap="around" w:vAnchor="text" w:hAnchor="margin" w:x="392" w:y="1"/>
              <w:jc w:val="center"/>
              <w:rPr>
                <w:rFonts w:ascii="ＭＳ 明朝"/>
                <w:kern w:val="0"/>
                <w:sz w:val="22"/>
              </w:rPr>
            </w:pPr>
            <w:r w:rsidRPr="00E967D3">
              <w:rPr>
                <w:rFonts w:ascii="ＭＳ 明朝" w:hAnsi="ＭＳ 明朝" w:hint="eastAsia"/>
                <w:kern w:val="0"/>
                <w:sz w:val="22"/>
              </w:rPr>
              <w:t>モニタリング調査方法</w:t>
            </w:r>
          </w:p>
        </w:tc>
      </w:tr>
      <w:tr w:rsidR="00096F80" w:rsidRPr="00E967D3" w:rsidTr="00B02EBB">
        <w:tc>
          <w:tcPr>
            <w:tcW w:w="2093" w:type="dxa"/>
          </w:tcPr>
          <w:p w:rsidR="00096F80" w:rsidRPr="00E967D3" w:rsidRDefault="00096F80" w:rsidP="00B02EBB">
            <w:pPr>
              <w:framePr w:hSpace="142" w:wrap="around" w:vAnchor="text" w:hAnchor="margin" w:x="392" w:y="1"/>
              <w:jc w:val="left"/>
              <w:rPr>
                <w:rFonts w:ascii="ＭＳ 明朝"/>
                <w:kern w:val="0"/>
                <w:sz w:val="22"/>
              </w:rPr>
            </w:pPr>
          </w:p>
        </w:tc>
        <w:tc>
          <w:tcPr>
            <w:tcW w:w="3010" w:type="dxa"/>
          </w:tcPr>
          <w:p w:rsidR="00096F80" w:rsidRPr="00E967D3" w:rsidRDefault="00096F80" w:rsidP="00B02EBB">
            <w:pPr>
              <w:framePr w:hSpace="142" w:wrap="around" w:vAnchor="text" w:hAnchor="margin" w:x="392" w:y="1"/>
              <w:jc w:val="left"/>
              <w:rPr>
                <w:rFonts w:ascii="ＭＳ 明朝"/>
                <w:kern w:val="0"/>
                <w:sz w:val="22"/>
              </w:rPr>
            </w:pPr>
          </w:p>
        </w:tc>
        <w:tc>
          <w:tcPr>
            <w:tcW w:w="3969" w:type="dxa"/>
          </w:tcPr>
          <w:p w:rsidR="00096F80" w:rsidRPr="00E967D3" w:rsidRDefault="00096F80" w:rsidP="00B02EBB">
            <w:pPr>
              <w:framePr w:hSpace="142" w:wrap="around" w:vAnchor="text" w:hAnchor="margin" w:x="392" w:y="1"/>
              <w:jc w:val="left"/>
              <w:rPr>
                <w:rFonts w:ascii="ＭＳ 明朝"/>
                <w:kern w:val="0"/>
                <w:sz w:val="22"/>
              </w:rPr>
            </w:pPr>
          </w:p>
        </w:tc>
      </w:tr>
      <w:tr w:rsidR="00096F80" w:rsidRPr="00E967D3" w:rsidTr="00B02EBB">
        <w:tc>
          <w:tcPr>
            <w:tcW w:w="2093" w:type="dxa"/>
          </w:tcPr>
          <w:p w:rsidR="00096F80" w:rsidRPr="00E967D3" w:rsidRDefault="00096F80" w:rsidP="00B02EBB">
            <w:pPr>
              <w:framePr w:hSpace="142" w:wrap="around" w:vAnchor="text" w:hAnchor="margin" w:x="392" w:y="1"/>
              <w:jc w:val="left"/>
              <w:rPr>
                <w:rFonts w:ascii="ＭＳ 明朝"/>
                <w:kern w:val="0"/>
                <w:sz w:val="22"/>
              </w:rPr>
            </w:pPr>
          </w:p>
        </w:tc>
        <w:tc>
          <w:tcPr>
            <w:tcW w:w="3010" w:type="dxa"/>
          </w:tcPr>
          <w:p w:rsidR="00096F80" w:rsidRPr="00E967D3" w:rsidRDefault="00096F80" w:rsidP="00B02EBB">
            <w:pPr>
              <w:framePr w:hSpace="142" w:wrap="around" w:vAnchor="text" w:hAnchor="margin" w:x="392" w:y="1"/>
              <w:jc w:val="left"/>
              <w:rPr>
                <w:rFonts w:ascii="ＭＳ 明朝"/>
                <w:kern w:val="0"/>
                <w:sz w:val="22"/>
              </w:rPr>
            </w:pPr>
          </w:p>
        </w:tc>
        <w:tc>
          <w:tcPr>
            <w:tcW w:w="3969" w:type="dxa"/>
          </w:tcPr>
          <w:p w:rsidR="00096F80" w:rsidRPr="00E967D3" w:rsidRDefault="00096F80" w:rsidP="00B02EBB">
            <w:pPr>
              <w:framePr w:hSpace="142" w:wrap="around" w:vAnchor="text" w:hAnchor="margin" w:x="392" w:y="1"/>
              <w:jc w:val="left"/>
              <w:rPr>
                <w:rFonts w:ascii="ＭＳ 明朝"/>
                <w:kern w:val="0"/>
                <w:sz w:val="22"/>
              </w:rPr>
            </w:pPr>
          </w:p>
        </w:tc>
      </w:tr>
      <w:tr w:rsidR="00096F80" w:rsidRPr="00E967D3" w:rsidTr="00B02EBB">
        <w:tc>
          <w:tcPr>
            <w:tcW w:w="2093" w:type="dxa"/>
          </w:tcPr>
          <w:p w:rsidR="00096F80" w:rsidRPr="00E967D3" w:rsidRDefault="00096F80" w:rsidP="00B02EBB">
            <w:pPr>
              <w:framePr w:hSpace="142" w:wrap="around" w:vAnchor="text" w:hAnchor="margin" w:x="392" w:y="1"/>
              <w:jc w:val="left"/>
              <w:rPr>
                <w:rFonts w:ascii="ＭＳ 明朝"/>
                <w:kern w:val="0"/>
                <w:sz w:val="22"/>
              </w:rPr>
            </w:pPr>
          </w:p>
        </w:tc>
        <w:tc>
          <w:tcPr>
            <w:tcW w:w="3010" w:type="dxa"/>
          </w:tcPr>
          <w:p w:rsidR="00096F80" w:rsidRPr="00E967D3" w:rsidRDefault="00096F80" w:rsidP="00B02EBB">
            <w:pPr>
              <w:framePr w:hSpace="142" w:wrap="around" w:vAnchor="text" w:hAnchor="margin" w:x="392" w:y="1"/>
              <w:jc w:val="left"/>
              <w:rPr>
                <w:rFonts w:ascii="ＭＳ 明朝"/>
                <w:kern w:val="0"/>
                <w:sz w:val="22"/>
              </w:rPr>
            </w:pPr>
          </w:p>
        </w:tc>
        <w:tc>
          <w:tcPr>
            <w:tcW w:w="3969" w:type="dxa"/>
          </w:tcPr>
          <w:p w:rsidR="00096F80" w:rsidRPr="00E967D3" w:rsidRDefault="00096F80" w:rsidP="00B02EBB">
            <w:pPr>
              <w:framePr w:hSpace="142" w:wrap="around" w:vAnchor="text" w:hAnchor="margin" w:x="392" w:y="1"/>
              <w:jc w:val="left"/>
              <w:rPr>
                <w:rFonts w:ascii="ＭＳ 明朝"/>
                <w:kern w:val="0"/>
                <w:sz w:val="22"/>
              </w:rPr>
            </w:pPr>
          </w:p>
        </w:tc>
      </w:tr>
    </w:tbl>
    <w:p w:rsidR="00096F80" w:rsidRPr="00E967D3" w:rsidRDefault="00096F80" w:rsidP="00096F80">
      <w:pPr>
        <w:jc w:val="left"/>
        <w:rPr>
          <w:sz w:val="24"/>
          <w:szCs w:val="24"/>
        </w:rPr>
      </w:pPr>
    </w:p>
    <w:p w:rsidR="00096F80" w:rsidRPr="00E967D3" w:rsidRDefault="00096F80" w:rsidP="00096F80">
      <w:pPr>
        <w:jc w:val="left"/>
        <w:rPr>
          <w:sz w:val="24"/>
          <w:szCs w:val="24"/>
        </w:rPr>
      </w:pPr>
      <w:r w:rsidRPr="00E967D3">
        <w:rPr>
          <w:rFonts w:hint="eastAsia"/>
          <w:sz w:val="24"/>
          <w:szCs w:val="24"/>
        </w:rPr>
        <w:t>２　初回調査の結果と設定した目標数値等</w:t>
      </w:r>
    </w:p>
    <w:p w:rsidR="00096F80" w:rsidRPr="00E967D3" w:rsidRDefault="00096F80" w:rsidP="00096F80">
      <w:pPr>
        <w:jc w:val="left"/>
        <w:rPr>
          <w:sz w:val="24"/>
          <w:szCs w:val="24"/>
        </w:rPr>
      </w:pPr>
      <w:r w:rsidRPr="00E967D3">
        <w:rPr>
          <w:rFonts w:hint="eastAsia"/>
          <w:sz w:val="24"/>
          <w:szCs w:val="24"/>
        </w:rPr>
        <w:t>（１）活動の目標</w:t>
      </w:r>
    </w:p>
    <w:tbl>
      <w:tblPr>
        <w:tblW w:w="91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2"/>
        <w:gridCol w:w="7027"/>
      </w:tblGrid>
      <w:tr w:rsidR="00096F80" w:rsidRPr="00E967D3" w:rsidTr="00B02EBB">
        <w:tc>
          <w:tcPr>
            <w:tcW w:w="2082" w:type="dxa"/>
          </w:tcPr>
          <w:p w:rsidR="00096F80" w:rsidRPr="00E967D3" w:rsidRDefault="00096F80" w:rsidP="00B02EBB">
            <w:pPr>
              <w:jc w:val="left"/>
              <w:rPr>
                <w:rFonts w:ascii="ＭＳ 明朝"/>
                <w:kern w:val="0"/>
                <w:sz w:val="22"/>
              </w:rPr>
            </w:pPr>
            <w:r w:rsidRPr="00E967D3">
              <w:rPr>
                <w:rFonts w:ascii="ＭＳ 明朝" w:hint="eastAsia"/>
                <w:kern w:val="0"/>
                <w:sz w:val="22"/>
              </w:rPr>
              <w:t>タイプ名</w:t>
            </w:r>
          </w:p>
        </w:tc>
        <w:tc>
          <w:tcPr>
            <w:tcW w:w="7027" w:type="dxa"/>
          </w:tcPr>
          <w:p w:rsidR="00096F80" w:rsidRPr="00E967D3" w:rsidRDefault="00096F80" w:rsidP="00B02EBB">
            <w:pPr>
              <w:jc w:val="left"/>
              <w:rPr>
                <w:rFonts w:ascii="ＭＳ 明朝"/>
                <w:kern w:val="0"/>
                <w:sz w:val="22"/>
              </w:rPr>
            </w:pPr>
          </w:p>
        </w:tc>
      </w:tr>
      <w:tr w:rsidR="00096F80" w:rsidRPr="00E967D3" w:rsidTr="00B02EBB">
        <w:tc>
          <w:tcPr>
            <w:tcW w:w="2082" w:type="dxa"/>
          </w:tcPr>
          <w:p w:rsidR="00096F80" w:rsidRPr="00E967D3" w:rsidRDefault="00096F80" w:rsidP="00B02EBB">
            <w:pPr>
              <w:jc w:val="left"/>
              <w:rPr>
                <w:rFonts w:ascii="ＭＳ 明朝"/>
                <w:kern w:val="0"/>
                <w:sz w:val="22"/>
              </w:rPr>
            </w:pPr>
            <w:r w:rsidRPr="00E967D3">
              <w:rPr>
                <w:rFonts w:ascii="ＭＳ 明朝" w:hint="eastAsia"/>
                <w:kern w:val="0"/>
                <w:sz w:val="22"/>
              </w:rPr>
              <w:t>目指す目標</w:t>
            </w:r>
          </w:p>
        </w:tc>
        <w:tc>
          <w:tcPr>
            <w:tcW w:w="7027" w:type="dxa"/>
          </w:tcPr>
          <w:p w:rsidR="00096F80" w:rsidRPr="00E967D3" w:rsidRDefault="00096F80" w:rsidP="00B02EBB">
            <w:pPr>
              <w:jc w:val="left"/>
              <w:rPr>
                <w:rFonts w:ascii="ＭＳ 明朝"/>
                <w:kern w:val="0"/>
                <w:sz w:val="22"/>
              </w:rPr>
            </w:pPr>
          </w:p>
        </w:tc>
      </w:tr>
      <w:tr w:rsidR="00096F80" w:rsidRPr="00E967D3" w:rsidTr="00B02EBB">
        <w:tc>
          <w:tcPr>
            <w:tcW w:w="2082" w:type="dxa"/>
          </w:tcPr>
          <w:p w:rsidR="00096F80" w:rsidRPr="00E967D3" w:rsidRDefault="00096F80" w:rsidP="00B02EBB">
            <w:pPr>
              <w:jc w:val="left"/>
              <w:rPr>
                <w:rFonts w:ascii="ＭＳ 明朝"/>
                <w:kern w:val="0"/>
                <w:sz w:val="22"/>
              </w:rPr>
            </w:pPr>
            <w:r w:rsidRPr="00E967D3">
              <w:rPr>
                <w:rFonts w:ascii="ＭＳ 明朝" w:hint="eastAsia"/>
                <w:kern w:val="0"/>
                <w:sz w:val="22"/>
              </w:rPr>
              <w:t>目標数値</w:t>
            </w:r>
          </w:p>
        </w:tc>
        <w:tc>
          <w:tcPr>
            <w:tcW w:w="7027" w:type="dxa"/>
          </w:tcPr>
          <w:p w:rsidR="00096F80" w:rsidRPr="00E967D3" w:rsidRDefault="00096F80" w:rsidP="00B02EBB">
            <w:pPr>
              <w:jc w:val="left"/>
              <w:rPr>
                <w:rFonts w:ascii="ＭＳ 明朝"/>
                <w:kern w:val="0"/>
                <w:sz w:val="22"/>
              </w:rPr>
            </w:pPr>
          </w:p>
        </w:tc>
      </w:tr>
    </w:tbl>
    <w:p w:rsidR="00096F80" w:rsidRPr="00E967D3" w:rsidRDefault="00096F80" w:rsidP="00096F80">
      <w:pPr>
        <w:jc w:val="left"/>
        <w:rPr>
          <w:sz w:val="24"/>
          <w:szCs w:val="24"/>
        </w:rPr>
      </w:pPr>
    </w:p>
    <w:p w:rsidR="00096F80" w:rsidRPr="00E967D3" w:rsidRDefault="00096F80" w:rsidP="00096F80">
      <w:pPr>
        <w:jc w:val="left"/>
        <w:rPr>
          <w:sz w:val="24"/>
          <w:szCs w:val="24"/>
        </w:rPr>
      </w:pPr>
      <w:r w:rsidRPr="00E967D3">
        <w:rPr>
          <w:rFonts w:hint="eastAsia"/>
          <w:sz w:val="24"/>
          <w:szCs w:val="24"/>
        </w:rPr>
        <w:t>（２）活動実施前の調査区の状況と年次調査の方法</w:t>
      </w:r>
    </w:p>
    <w:tbl>
      <w:tblPr>
        <w:tblW w:w="90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2"/>
        <w:gridCol w:w="3588"/>
        <w:gridCol w:w="3411"/>
      </w:tblGrid>
      <w:tr w:rsidR="00096F80" w:rsidRPr="00E967D3" w:rsidTr="00B02EBB">
        <w:tc>
          <w:tcPr>
            <w:tcW w:w="2082" w:type="dxa"/>
          </w:tcPr>
          <w:p w:rsidR="00096F80" w:rsidRPr="00E967D3" w:rsidRDefault="00096F80" w:rsidP="00B02EBB">
            <w:pPr>
              <w:jc w:val="left"/>
              <w:rPr>
                <w:rFonts w:ascii="ＭＳ 明朝"/>
                <w:kern w:val="0"/>
                <w:sz w:val="22"/>
              </w:rPr>
            </w:pPr>
            <w:r w:rsidRPr="00E967D3">
              <w:rPr>
                <w:rFonts w:ascii="ＭＳ 明朝" w:hint="eastAsia"/>
                <w:kern w:val="0"/>
                <w:sz w:val="22"/>
              </w:rPr>
              <w:t>調査区の形・広さ</w:t>
            </w:r>
          </w:p>
        </w:tc>
        <w:tc>
          <w:tcPr>
            <w:tcW w:w="3588" w:type="dxa"/>
          </w:tcPr>
          <w:p w:rsidR="00096F80" w:rsidRPr="00E967D3" w:rsidRDefault="00096F80" w:rsidP="00B02EBB">
            <w:pPr>
              <w:jc w:val="left"/>
              <w:rPr>
                <w:rFonts w:ascii="ＭＳ 明朝"/>
                <w:kern w:val="0"/>
                <w:sz w:val="22"/>
              </w:rPr>
            </w:pPr>
          </w:p>
        </w:tc>
        <w:tc>
          <w:tcPr>
            <w:tcW w:w="3411" w:type="dxa"/>
            <w:vMerge w:val="restart"/>
          </w:tcPr>
          <w:p w:rsidR="00096F80" w:rsidRPr="00E967D3" w:rsidRDefault="00096F80" w:rsidP="00B02EBB">
            <w:pPr>
              <w:jc w:val="left"/>
              <w:rPr>
                <w:rFonts w:ascii="ＭＳ 明朝"/>
                <w:kern w:val="0"/>
                <w:sz w:val="22"/>
              </w:rPr>
            </w:pPr>
            <w:r w:rsidRPr="00E967D3">
              <w:rPr>
                <w:rFonts w:ascii="ＭＳ 明朝" w:hint="eastAsia"/>
                <w:kern w:val="0"/>
                <w:sz w:val="22"/>
              </w:rPr>
              <w:t>＜調査区の写真＞</w:t>
            </w:r>
          </w:p>
        </w:tc>
      </w:tr>
      <w:tr w:rsidR="00096F80" w:rsidRPr="00E967D3" w:rsidTr="00B02EBB">
        <w:tc>
          <w:tcPr>
            <w:tcW w:w="2082" w:type="dxa"/>
          </w:tcPr>
          <w:p w:rsidR="00096F80" w:rsidRPr="00E967D3" w:rsidRDefault="00096F80" w:rsidP="00B02EBB">
            <w:pPr>
              <w:jc w:val="left"/>
              <w:rPr>
                <w:rFonts w:ascii="ＭＳ 明朝"/>
                <w:kern w:val="0"/>
                <w:sz w:val="22"/>
              </w:rPr>
            </w:pPr>
            <w:r w:rsidRPr="00E967D3">
              <w:rPr>
                <w:rFonts w:ascii="ＭＳ 明朝" w:hint="eastAsia"/>
                <w:kern w:val="0"/>
                <w:sz w:val="22"/>
              </w:rPr>
              <w:t>調査の方法</w:t>
            </w:r>
          </w:p>
        </w:tc>
        <w:tc>
          <w:tcPr>
            <w:tcW w:w="3588" w:type="dxa"/>
          </w:tcPr>
          <w:p w:rsidR="00096F80" w:rsidRPr="00E967D3" w:rsidRDefault="00096F80" w:rsidP="00B02EBB">
            <w:pPr>
              <w:jc w:val="left"/>
              <w:rPr>
                <w:rFonts w:ascii="ＭＳ 明朝"/>
                <w:kern w:val="0"/>
                <w:sz w:val="22"/>
              </w:rPr>
            </w:pPr>
          </w:p>
        </w:tc>
        <w:tc>
          <w:tcPr>
            <w:tcW w:w="3411" w:type="dxa"/>
            <w:vMerge/>
          </w:tcPr>
          <w:p w:rsidR="00096F80" w:rsidRPr="00E967D3" w:rsidRDefault="00096F80" w:rsidP="00B02EBB">
            <w:pPr>
              <w:jc w:val="left"/>
              <w:rPr>
                <w:rFonts w:ascii="ＭＳ 明朝"/>
                <w:kern w:val="0"/>
                <w:sz w:val="22"/>
              </w:rPr>
            </w:pPr>
          </w:p>
        </w:tc>
      </w:tr>
      <w:tr w:rsidR="00096F80" w:rsidRPr="00E967D3" w:rsidTr="00B02EBB">
        <w:tc>
          <w:tcPr>
            <w:tcW w:w="2082" w:type="dxa"/>
          </w:tcPr>
          <w:p w:rsidR="00096F80" w:rsidRPr="00E967D3" w:rsidRDefault="00096F80" w:rsidP="00B02EBB">
            <w:pPr>
              <w:jc w:val="left"/>
              <w:rPr>
                <w:rFonts w:ascii="ＭＳ 明朝"/>
                <w:kern w:val="0"/>
                <w:sz w:val="22"/>
              </w:rPr>
            </w:pPr>
            <w:r w:rsidRPr="00E967D3">
              <w:rPr>
                <w:rFonts w:ascii="ＭＳ 明朝" w:hint="eastAsia"/>
                <w:kern w:val="0"/>
                <w:sz w:val="22"/>
              </w:rPr>
              <w:t>調査結果</w:t>
            </w:r>
          </w:p>
        </w:tc>
        <w:tc>
          <w:tcPr>
            <w:tcW w:w="3588" w:type="dxa"/>
          </w:tcPr>
          <w:p w:rsidR="00096F80" w:rsidRPr="00E967D3" w:rsidRDefault="00096F80" w:rsidP="00B02EBB">
            <w:pPr>
              <w:jc w:val="left"/>
              <w:rPr>
                <w:rFonts w:ascii="ＭＳ 明朝"/>
                <w:kern w:val="0"/>
                <w:sz w:val="22"/>
              </w:rPr>
            </w:pPr>
          </w:p>
        </w:tc>
        <w:tc>
          <w:tcPr>
            <w:tcW w:w="3411" w:type="dxa"/>
            <w:vMerge/>
          </w:tcPr>
          <w:p w:rsidR="00096F80" w:rsidRPr="00E967D3" w:rsidRDefault="00096F80" w:rsidP="00B02EBB">
            <w:pPr>
              <w:jc w:val="left"/>
              <w:rPr>
                <w:rFonts w:ascii="ＭＳ 明朝"/>
                <w:kern w:val="0"/>
                <w:sz w:val="22"/>
              </w:rPr>
            </w:pPr>
          </w:p>
        </w:tc>
      </w:tr>
      <w:tr w:rsidR="00096F80" w:rsidRPr="00E967D3" w:rsidTr="00B02EBB">
        <w:tc>
          <w:tcPr>
            <w:tcW w:w="2082" w:type="dxa"/>
          </w:tcPr>
          <w:p w:rsidR="00096F80" w:rsidRPr="00E967D3" w:rsidRDefault="00096F80" w:rsidP="00B02EBB">
            <w:pPr>
              <w:jc w:val="left"/>
              <w:rPr>
                <w:rFonts w:ascii="ＭＳ 明朝"/>
                <w:kern w:val="0"/>
                <w:sz w:val="22"/>
              </w:rPr>
            </w:pPr>
            <w:r w:rsidRPr="00E967D3">
              <w:rPr>
                <w:rFonts w:ascii="ＭＳ 明朝" w:hint="eastAsia"/>
                <w:kern w:val="0"/>
                <w:sz w:val="22"/>
              </w:rPr>
              <w:t>年次調査の方法</w:t>
            </w:r>
          </w:p>
        </w:tc>
        <w:tc>
          <w:tcPr>
            <w:tcW w:w="3588" w:type="dxa"/>
          </w:tcPr>
          <w:p w:rsidR="00096F80" w:rsidRPr="00E967D3" w:rsidRDefault="00096F80" w:rsidP="00B02EBB">
            <w:pPr>
              <w:jc w:val="left"/>
              <w:rPr>
                <w:rFonts w:ascii="ＭＳ 明朝"/>
                <w:kern w:val="0"/>
                <w:sz w:val="22"/>
              </w:rPr>
            </w:pPr>
          </w:p>
        </w:tc>
        <w:tc>
          <w:tcPr>
            <w:tcW w:w="3411" w:type="dxa"/>
            <w:vMerge/>
          </w:tcPr>
          <w:p w:rsidR="00096F80" w:rsidRPr="00E967D3" w:rsidRDefault="00096F80" w:rsidP="00B02EBB">
            <w:pPr>
              <w:jc w:val="left"/>
              <w:rPr>
                <w:rFonts w:ascii="ＭＳ 明朝"/>
                <w:kern w:val="0"/>
                <w:sz w:val="22"/>
              </w:rPr>
            </w:pPr>
          </w:p>
        </w:tc>
      </w:tr>
    </w:tbl>
    <w:p w:rsidR="00096F80" w:rsidRPr="00E967D3" w:rsidRDefault="00096F80" w:rsidP="00096F80">
      <w:pPr>
        <w:ind w:left="240" w:hangingChars="100" w:hanging="240"/>
        <w:jc w:val="left"/>
        <w:rPr>
          <w:sz w:val="24"/>
          <w:szCs w:val="24"/>
        </w:rPr>
      </w:pPr>
      <w:r w:rsidRPr="00E967D3">
        <w:rPr>
          <w:rFonts w:hint="eastAsia"/>
          <w:sz w:val="24"/>
          <w:szCs w:val="24"/>
        </w:rPr>
        <w:t>※　複数の調査区や複数の活動タイプの調査結果を報告する等の場合は、記</w:t>
      </w:r>
      <w:r w:rsidRPr="00E967D3">
        <w:rPr>
          <w:rFonts w:hint="eastAsia"/>
          <w:sz w:val="24"/>
          <w:szCs w:val="24"/>
        </w:rPr>
        <w:t>1</w:t>
      </w:r>
      <w:r w:rsidRPr="00E967D3">
        <w:rPr>
          <w:rFonts w:hint="eastAsia"/>
          <w:sz w:val="24"/>
          <w:szCs w:val="24"/>
        </w:rPr>
        <w:t>、及び</w:t>
      </w:r>
      <w:r w:rsidRPr="00E967D3">
        <w:rPr>
          <w:rFonts w:hint="eastAsia"/>
          <w:sz w:val="24"/>
          <w:szCs w:val="24"/>
        </w:rPr>
        <w:t>2</w:t>
      </w:r>
      <w:r w:rsidRPr="00E967D3">
        <w:rPr>
          <w:rFonts w:hint="eastAsia"/>
          <w:sz w:val="24"/>
          <w:szCs w:val="24"/>
        </w:rPr>
        <w:t>と同じ内容を別葉に記載し、報告ください。</w:t>
      </w:r>
    </w:p>
    <w:p w:rsidR="00931E10" w:rsidRPr="00096F80" w:rsidRDefault="00931E10" w:rsidP="00096F80"/>
    <w:sectPr w:rsidR="00931E10" w:rsidRPr="00096F80" w:rsidSect="000262AE">
      <w:pgSz w:w="11906" w:h="16838" w:code="9"/>
      <w:pgMar w:top="1304" w:right="1304" w:bottom="1134" w:left="1418" w:header="851" w:footer="992" w:gutter="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F09" w:rsidRDefault="00FC6F09" w:rsidP="00E250EF">
      <w:r>
        <w:separator/>
      </w:r>
    </w:p>
  </w:endnote>
  <w:endnote w:type="continuationSeparator" w:id="0">
    <w:p w:rsidR="00FC6F09" w:rsidRDefault="00FC6F09" w:rsidP="00E2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F09" w:rsidRDefault="00FC6F09" w:rsidP="00E250EF">
      <w:r>
        <w:separator/>
      </w:r>
    </w:p>
  </w:footnote>
  <w:footnote w:type="continuationSeparator" w:id="0">
    <w:p w:rsidR="00FC6F09" w:rsidRDefault="00FC6F09" w:rsidP="00E25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4CFC"/>
    <w:multiLevelType w:val="hybridMultilevel"/>
    <w:tmpl w:val="AFAE23A6"/>
    <w:lvl w:ilvl="0" w:tplc="5D70FD86">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D644F45"/>
    <w:multiLevelType w:val="hybridMultilevel"/>
    <w:tmpl w:val="70E69700"/>
    <w:lvl w:ilvl="0" w:tplc="3D7C350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436F86"/>
    <w:multiLevelType w:val="hybridMultilevel"/>
    <w:tmpl w:val="6CB85896"/>
    <w:lvl w:ilvl="0" w:tplc="3684B80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6223A6E"/>
    <w:multiLevelType w:val="hybridMultilevel"/>
    <w:tmpl w:val="36DE5E10"/>
    <w:lvl w:ilvl="0" w:tplc="70F014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64D2F87"/>
    <w:multiLevelType w:val="hybridMultilevel"/>
    <w:tmpl w:val="AB9ABE40"/>
    <w:lvl w:ilvl="0" w:tplc="BF9E9C88">
      <w:start w:val="1"/>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8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3185"/>
    <w:rsid w:val="0001267F"/>
    <w:rsid w:val="00021204"/>
    <w:rsid w:val="000226CA"/>
    <w:rsid w:val="00025CE9"/>
    <w:rsid w:val="000262AE"/>
    <w:rsid w:val="00032666"/>
    <w:rsid w:val="000504D5"/>
    <w:rsid w:val="00054EEB"/>
    <w:rsid w:val="00056740"/>
    <w:rsid w:val="00064ADC"/>
    <w:rsid w:val="0006527A"/>
    <w:rsid w:val="00065F6F"/>
    <w:rsid w:val="0009174B"/>
    <w:rsid w:val="0009503D"/>
    <w:rsid w:val="00096F80"/>
    <w:rsid w:val="000A5352"/>
    <w:rsid w:val="000B2195"/>
    <w:rsid w:val="000B71F7"/>
    <w:rsid w:val="000C6DBA"/>
    <w:rsid w:val="000E4F08"/>
    <w:rsid w:val="000F1980"/>
    <w:rsid w:val="000F5989"/>
    <w:rsid w:val="00110551"/>
    <w:rsid w:val="00113B87"/>
    <w:rsid w:val="00117AF1"/>
    <w:rsid w:val="00134245"/>
    <w:rsid w:val="00134AA3"/>
    <w:rsid w:val="00162EE3"/>
    <w:rsid w:val="00165FB4"/>
    <w:rsid w:val="001A097F"/>
    <w:rsid w:val="001D0C96"/>
    <w:rsid w:val="001D64B8"/>
    <w:rsid w:val="001E3185"/>
    <w:rsid w:val="00203950"/>
    <w:rsid w:val="00204D45"/>
    <w:rsid w:val="002062AD"/>
    <w:rsid w:val="00225675"/>
    <w:rsid w:val="0022583D"/>
    <w:rsid w:val="0023608E"/>
    <w:rsid w:val="00244D82"/>
    <w:rsid w:val="00252A50"/>
    <w:rsid w:val="00261DD0"/>
    <w:rsid w:val="0026234C"/>
    <w:rsid w:val="00270311"/>
    <w:rsid w:val="002971A1"/>
    <w:rsid w:val="002C3445"/>
    <w:rsid w:val="002D6E5D"/>
    <w:rsid w:val="00320A2E"/>
    <w:rsid w:val="003500FA"/>
    <w:rsid w:val="0036137D"/>
    <w:rsid w:val="00374061"/>
    <w:rsid w:val="00390BD9"/>
    <w:rsid w:val="003B2F24"/>
    <w:rsid w:val="003B3FE4"/>
    <w:rsid w:val="003D7300"/>
    <w:rsid w:val="003E6035"/>
    <w:rsid w:val="00407688"/>
    <w:rsid w:val="004221B8"/>
    <w:rsid w:val="004234D8"/>
    <w:rsid w:val="00436FA3"/>
    <w:rsid w:val="00444308"/>
    <w:rsid w:val="00473391"/>
    <w:rsid w:val="00490808"/>
    <w:rsid w:val="004A4B5B"/>
    <w:rsid w:val="004B3570"/>
    <w:rsid w:val="004C6161"/>
    <w:rsid w:val="004D2CF6"/>
    <w:rsid w:val="00517797"/>
    <w:rsid w:val="00542A11"/>
    <w:rsid w:val="00560E1B"/>
    <w:rsid w:val="00562C21"/>
    <w:rsid w:val="00564092"/>
    <w:rsid w:val="00565A9D"/>
    <w:rsid w:val="00573FB0"/>
    <w:rsid w:val="00591944"/>
    <w:rsid w:val="005A63A6"/>
    <w:rsid w:val="005B66E1"/>
    <w:rsid w:val="005C5CEE"/>
    <w:rsid w:val="005D32CE"/>
    <w:rsid w:val="005E2AC5"/>
    <w:rsid w:val="005F1164"/>
    <w:rsid w:val="006069EB"/>
    <w:rsid w:val="00614FFD"/>
    <w:rsid w:val="00631713"/>
    <w:rsid w:val="00651D4D"/>
    <w:rsid w:val="00661111"/>
    <w:rsid w:val="006813EE"/>
    <w:rsid w:val="0069519C"/>
    <w:rsid w:val="006B569B"/>
    <w:rsid w:val="006C49E8"/>
    <w:rsid w:val="006D38D9"/>
    <w:rsid w:val="006D7B54"/>
    <w:rsid w:val="006E0EA8"/>
    <w:rsid w:val="006E2269"/>
    <w:rsid w:val="006E397A"/>
    <w:rsid w:val="006E4A3A"/>
    <w:rsid w:val="006F0885"/>
    <w:rsid w:val="006F43F8"/>
    <w:rsid w:val="006F5F5B"/>
    <w:rsid w:val="00722AC9"/>
    <w:rsid w:val="0072625B"/>
    <w:rsid w:val="00734D3D"/>
    <w:rsid w:val="007479E1"/>
    <w:rsid w:val="00750234"/>
    <w:rsid w:val="00771764"/>
    <w:rsid w:val="0077502F"/>
    <w:rsid w:val="00780D04"/>
    <w:rsid w:val="0078334F"/>
    <w:rsid w:val="00797618"/>
    <w:rsid w:val="007A10AD"/>
    <w:rsid w:val="007C7D16"/>
    <w:rsid w:val="007F2265"/>
    <w:rsid w:val="007F3D45"/>
    <w:rsid w:val="008016B9"/>
    <w:rsid w:val="00833675"/>
    <w:rsid w:val="008429E5"/>
    <w:rsid w:val="00853D0F"/>
    <w:rsid w:val="008B466D"/>
    <w:rsid w:val="008E1CBE"/>
    <w:rsid w:val="00920D11"/>
    <w:rsid w:val="00931E10"/>
    <w:rsid w:val="00942DAA"/>
    <w:rsid w:val="00946090"/>
    <w:rsid w:val="00964595"/>
    <w:rsid w:val="00980621"/>
    <w:rsid w:val="00990269"/>
    <w:rsid w:val="009944F0"/>
    <w:rsid w:val="009B3415"/>
    <w:rsid w:val="00A3667A"/>
    <w:rsid w:val="00A37FA9"/>
    <w:rsid w:val="00A61615"/>
    <w:rsid w:val="00A6780A"/>
    <w:rsid w:val="00A85799"/>
    <w:rsid w:val="00A8774D"/>
    <w:rsid w:val="00A92FD4"/>
    <w:rsid w:val="00AA363E"/>
    <w:rsid w:val="00AA4586"/>
    <w:rsid w:val="00AA4A27"/>
    <w:rsid w:val="00AB24F5"/>
    <w:rsid w:val="00AD0CB2"/>
    <w:rsid w:val="00B02A70"/>
    <w:rsid w:val="00B26938"/>
    <w:rsid w:val="00B304B7"/>
    <w:rsid w:val="00B52332"/>
    <w:rsid w:val="00B632CA"/>
    <w:rsid w:val="00B7574D"/>
    <w:rsid w:val="00B90692"/>
    <w:rsid w:val="00B91C38"/>
    <w:rsid w:val="00BB1901"/>
    <w:rsid w:val="00BB6957"/>
    <w:rsid w:val="00BE6BDC"/>
    <w:rsid w:val="00BF32F0"/>
    <w:rsid w:val="00C031E6"/>
    <w:rsid w:val="00C218B0"/>
    <w:rsid w:val="00C30129"/>
    <w:rsid w:val="00C34250"/>
    <w:rsid w:val="00C44ECF"/>
    <w:rsid w:val="00C712C8"/>
    <w:rsid w:val="00C80307"/>
    <w:rsid w:val="00CB5790"/>
    <w:rsid w:val="00CD14F8"/>
    <w:rsid w:val="00CD37F4"/>
    <w:rsid w:val="00D1279D"/>
    <w:rsid w:val="00D20D48"/>
    <w:rsid w:val="00D27E67"/>
    <w:rsid w:val="00D3173C"/>
    <w:rsid w:val="00D3620A"/>
    <w:rsid w:val="00D62587"/>
    <w:rsid w:val="00D70094"/>
    <w:rsid w:val="00D864FF"/>
    <w:rsid w:val="00D90E3E"/>
    <w:rsid w:val="00DA0F2B"/>
    <w:rsid w:val="00DA4E69"/>
    <w:rsid w:val="00DD13B2"/>
    <w:rsid w:val="00DF1D6D"/>
    <w:rsid w:val="00E029AC"/>
    <w:rsid w:val="00E16768"/>
    <w:rsid w:val="00E20CD2"/>
    <w:rsid w:val="00E210E9"/>
    <w:rsid w:val="00E250EF"/>
    <w:rsid w:val="00E32084"/>
    <w:rsid w:val="00E37E65"/>
    <w:rsid w:val="00E702C0"/>
    <w:rsid w:val="00E72CD3"/>
    <w:rsid w:val="00E967D3"/>
    <w:rsid w:val="00EA1397"/>
    <w:rsid w:val="00EC5492"/>
    <w:rsid w:val="00EE336C"/>
    <w:rsid w:val="00EF363A"/>
    <w:rsid w:val="00F0507E"/>
    <w:rsid w:val="00F14717"/>
    <w:rsid w:val="00F227FA"/>
    <w:rsid w:val="00F40AA9"/>
    <w:rsid w:val="00F85D08"/>
    <w:rsid w:val="00F94D4B"/>
    <w:rsid w:val="00FB2DD7"/>
    <w:rsid w:val="00FB44A8"/>
    <w:rsid w:val="00FC2722"/>
    <w:rsid w:val="00FC2C74"/>
    <w:rsid w:val="00FC520F"/>
    <w:rsid w:val="00FC6F09"/>
    <w:rsid w:val="00FC7061"/>
    <w:rsid w:val="00FD0453"/>
    <w:rsid w:val="00FE4E0A"/>
    <w:rsid w:val="00FE7283"/>
    <w:rsid w:val="00FF2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rules v:ext="edit">
        <o:r id="V:Rule2" type="connector" idref="#_x0000_s1033"/>
      </o:rules>
    </o:shapelayout>
  </w:shapeDefaults>
  <w:decimalSymbol w:val="."/>
  <w:listSeparator w:val=","/>
  <w15:docId w15:val="{63604597-D59A-49A5-B934-A682F0FF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B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C520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250EF"/>
    <w:pPr>
      <w:tabs>
        <w:tab w:val="center" w:pos="4252"/>
        <w:tab w:val="right" w:pos="8504"/>
      </w:tabs>
      <w:snapToGrid w:val="0"/>
    </w:pPr>
  </w:style>
  <w:style w:type="character" w:customStyle="1" w:styleId="a5">
    <w:name w:val="ヘッダー (文字)"/>
    <w:basedOn w:val="a0"/>
    <w:link w:val="a4"/>
    <w:uiPriority w:val="99"/>
    <w:locked/>
    <w:rsid w:val="00E250EF"/>
    <w:rPr>
      <w:rFonts w:cs="Times New Roman"/>
    </w:rPr>
  </w:style>
  <w:style w:type="paragraph" w:styleId="a6">
    <w:name w:val="footer"/>
    <w:basedOn w:val="a"/>
    <w:link w:val="a7"/>
    <w:uiPriority w:val="99"/>
    <w:rsid w:val="00E250EF"/>
    <w:pPr>
      <w:tabs>
        <w:tab w:val="center" w:pos="4252"/>
        <w:tab w:val="right" w:pos="8504"/>
      </w:tabs>
      <w:snapToGrid w:val="0"/>
    </w:pPr>
  </w:style>
  <w:style w:type="character" w:customStyle="1" w:styleId="a7">
    <w:name w:val="フッター (文字)"/>
    <w:basedOn w:val="a0"/>
    <w:link w:val="a6"/>
    <w:uiPriority w:val="99"/>
    <w:locked/>
    <w:rsid w:val="00E250EF"/>
    <w:rPr>
      <w:rFonts w:cs="Times New Roman"/>
    </w:rPr>
  </w:style>
  <w:style w:type="paragraph" w:styleId="a8">
    <w:name w:val="List Paragraph"/>
    <w:basedOn w:val="a"/>
    <w:uiPriority w:val="99"/>
    <w:qFormat/>
    <w:rsid w:val="00AB24F5"/>
    <w:pPr>
      <w:ind w:leftChars="400" w:left="840"/>
    </w:pPr>
  </w:style>
  <w:style w:type="paragraph" w:styleId="a9">
    <w:name w:val="Balloon Text"/>
    <w:basedOn w:val="a"/>
    <w:link w:val="aa"/>
    <w:uiPriority w:val="99"/>
    <w:semiHidden/>
    <w:rsid w:val="000504D5"/>
    <w:rPr>
      <w:rFonts w:ascii="Arial" w:eastAsia="ＭＳ ゴシック" w:hAnsi="Arial"/>
      <w:sz w:val="18"/>
      <w:szCs w:val="18"/>
    </w:rPr>
  </w:style>
  <w:style w:type="character" w:customStyle="1" w:styleId="aa">
    <w:name w:val="吹き出し (文字)"/>
    <w:basedOn w:val="a0"/>
    <w:link w:val="a9"/>
    <w:uiPriority w:val="99"/>
    <w:semiHidden/>
    <w:locked/>
    <w:rsid w:val="000504D5"/>
    <w:rPr>
      <w:rFonts w:ascii="Arial" w:eastAsia="ＭＳ ゴシック" w:hAnsi="Arial" w:cs="Times New Roman"/>
      <w:sz w:val="18"/>
      <w:szCs w:val="18"/>
    </w:rPr>
  </w:style>
  <w:style w:type="paragraph" w:styleId="ab">
    <w:name w:val="Title"/>
    <w:basedOn w:val="a"/>
    <w:next w:val="a"/>
    <w:link w:val="ac"/>
    <w:uiPriority w:val="99"/>
    <w:qFormat/>
    <w:rsid w:val="0006527A"/>
    <w:pPr>
      <w:spacing w:before="240" w:after="120"/>
      <w:jc w:val="center"/>
      <w:outlineLvl w:val="0"/>
    </w:pPr>
    <w:rPr>
      <w:rFonts w:ascii="Arial" w:eastAsia="ＭＳ ゴシック" w:hAnsi="Arial"/>
      <w:sz w:val="32"/>
      <w:szCs w:val="32"/>
    </w:rPr>
  </w:style>
  <w:style w:type="character" w:customStyle="1" w:styleId="ac">
    <w:name w:val="表題 (文字)"/>
    <w:basedOn w:val="a0"/>
    <w:link w:val="ab"/>
    <w:uiPriority w:val="99"/>
    <w:locked/>
    <w:rsid w:val="0006527A"/>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F453F-7357-4332-BA68-82D7DFB2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森林・山村多面的機能発揮対策交付金交付要領の運用について</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森林・山村多面的機能発揮対策交付金交付要領の運用について</dc:title>
  <dc:subject/>
  <dc:creator>owner</dc:creator>
  <cp:keywords/>
  <dc:description/>
  <cp:lastModifiedBy>owner</cp:lastModifiedBy>
  <cp:revision>2</cp:revision>
  <cp:lastPrinted>2018-05-15T01:41:00Z</cp:lastPrinted>
  <dcterms:created xsi:type="dcterms:W3CDTF">2018-05-15T04:22:00Z</dcterms:created>
  <dcterms:modified xsi:type="dcterms:W3CDTF">2018-05-15T04:22:00Z</dcterms:modified>
</cp:coreProperties>
</file>